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B5425" w14:textId="5B2A35B5" w:rsidR="00046F4C" w:rsidRPr="008F5048" w:rsidRDefault="00046F4C" w:rsidP="00046F4C">
      <w:pPr>
        <w:ind w:firstLine="360"/>
        <w:jc w:val="both"/>
        <w:rPr>
          <w:b/>
          <w:bCs/>
        </w:rPr>
      </w:pPr>
      <w:r w:rsidRPr="008F5048">
        <w:rPr>
          <w:b/>
          <w:bCs/>
        </w:rPr>
        <w:t>TARİHÇE</w:t>
      </w:r>
    </w:p>
    <w:p w14:paraId="3486D57B" w14:textId="77777777" w:rsidR="00046F4C" w:rsidRDefault="00046F4C" w:rsidP="00046F4C">
      <w:pPr>
        <w:ind w:firstLine="360"/>
        <w:jc w:val="both"/>
      </w:pPr>
    </w:p>
    <w:p w14:paraId="41C54128" w14:textId="77777777" w:rsidR="00046F4C" w:rsidRDefault="00046F4C" w:rsidP="00AE0CEA">
      <w:pPr>
        <w:spacing w:line="480" w:lineRule="auto"/>
        <w:ind w:firstLine="360"/>
        <w:jc w:val="both"/>
      </w:pPr>
      <w:r>
        <w:t xml:space="preserve">18.08.1991 yılında </w:t>
      </w:r>
      <w:proofErr w:type="spellStart"/>
      <w:r>
        <w:t>Çavdır’a</w:t>
      </w:r>
      <w:proofErr w:type="spellEnd"/>
      <w:r>
        <w:t xml:space="preserve"> ilçe teşkilatının kurulmasından sonra, 17.09.1991 tarihinde Çavdır Belediyesine ait iş hanının 1.katında 2 odalı idare binasıyla</w:t>
      </w:r>
      <w:r>
        <w:t xml:space="preserve"> Çavdır Halk Eğitimi Merkezi olarak </w:t>
      </w:r>
      <w:r>
        <w:t xml:space="preserve">hizmete girmiştir. 1997 yılında Özel İdareye ait Kaymakamlık Binasının 1.katına taşınarak yine 2 idare odası ile </w:t>
      </w:r>
      <w:proofErr w:type="spellStart"/>
      <w:r>
        <w:t>Çavdır’da</w:t>
      </w:r>
      <w:proofErr w:type="spellEnd"/>
      <w:r>
        <w:t xml:space="preserve"> bulunan resmi ve özel kurumların dersliklerini kullanarak </w:t>
      </w:r>
      <w:r>
        <w:t>hizmet</w:t>
      </w:r>
      <w:r>
        <w:t>ine</w:t>
      </w:r>
      <w:r>
        <w:t xml:space="preserve"> devam etmiştir.</w:t>
      </w:r>
    </w:p>
    <w:p w14:paraId="5794766B" w14:textId="77777777" w:rsidR="008F5048" w:rsidRDefault="00046F4C" w:rsidP="00AE0CEA">
      <w:pPr>
        <w:spacing w:line="480" w:lineRule="auto"/>
        <w:ind w:firstLine="360"/>
        <w:jc w:val="both"/>
      </w:pPr>
      <w:r>
        <w:t xml:space="preserve"> İlçemiz </w:t>
      </w:r>
      <w:proofErr w:type="gramStart"/>
      <w:r>
        <w:t>İşadamı</w:t>
      </w:r>
      <w:proofErr w:type="gramEnd"/>
      <w:r>
        <w:t xml:space="preserve"> Faruk Sayın 2011 yılında eski okul yeri olarak adlandırılan yere 450 m2 </w:t>
      </w:r>
      <w:proofErr w:type="spellStart"/>
      <w:r>
        <w:t>lik</w:t>
      </w:r>
      <w:proofErr w:type="spellEnd"/>
      <w:r>
        <w:t xml:space="preserve"> bir Halk Eğitimi Merkezi yaptırıp, kurumumuza teslim etmesinden sonra</w:t>
      </w:r>
      <w:r w:rsidRPr="00A34DA5">
        <w:t xml:space="preserve"> kurumumuz modern bir yapıya kavuşmuş; </w:t>
      </w:r>
      <w:r>
        <w:t>“Çavdır Ali Nuri Sayın Halk Eğitimi Merkezi” olarak tek</w:t>
      </w:r>
      <w:r w:rsidRPr="00A34DA5">
        <w:t xml:space="preserve"> katlı olan yeni binamızda halk eğitimi hizmetlerine cevap verebilecek kapasite ve özelliğe kavuşmuştur. </w:t>
      </w:r>
    </w:p>
    <w:p w14:paraId="0D6788DE" w14:textId="1DEAE65E" w:rsidR="00DC5B3D" w:rsidRPr="00A34DA5" w:rsidRDefault="00046F4C" w:rsidP="00AE0CEA">
      <w:pPr>
        <w:spacing w:line="480" w:lineRule="auto"/>
        <w:ind w:firstLine="360"/>
        <w:jc w:val="both"/>
      </w:pPr>
      <w:r w:rsidRPr="00A34DA5">
        <w:t xml:space="preserve">Merkez kurulduğundan bu yana yaygın eğitim dalında </w:t>
      </w:r>
      <w:r w:rsidR="00DC5B3D">
        <w:t>“</w:t>
      </w:r>
      <w:r w:rsidR="00DC5B3D" w:rsidRPr="00DC5B3D">
        <w:t>Hayata mutlu bireyler hazırlamak için her zaman, her yerde, herkese eğitim</w:t>
      </w:r>
      <w:r w:rsidR="00DC5B3D">
        <w:t xml:space="preserve">” vizyonu ile çalışmalarına devam etmektedir. Misyonumuz </w:t>
      </w:r>
      <w:r w:rsidR="00DC5B3D" w:rsidRPr="00DC5B3D">
        <w:t>Öğrenen topluma dönüşüm sürecinde beşikten mezara kadar rehberlik hizmeti sunan; bireyin bilgi, şuur ve yetkinliklerini geliştirerek insanlığın kalkınmasında sorumluluk almasını destekleyen; belgelendirilebilen, izlenebilen kaliteli eğitimler sunmak</w:t>
      </w:r>
      <w:r w:rsidR="00DC5B3D" w:rsidRPr="00DC5B3D">
        <w:t>tır.</w:t>
      </w:r>
      <w:r w:rsidR="00DC5B3D">
        <w:t xml:space="preserve"> </w:t>
      </w:r>
    </w:p>
    <w:p w14:paraId="6E0A00CD" w14:textId="57FA625F" w:rsidR="00046F4C" w:rsidRDefault="00046F4C" w:rsidP="00DC5B3D">
      <w:pPr>
        <w:ind w:firstLine="360"/>
        <w:jc w:val="both"/>
      </w:pPr>
      <w:r>
        <w:t xml:space="preserve">    </w:t>
      </w:r>
    </w:p>
    <w:sectPr w:rsidR="0004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4C"/>
    <w:rsid w:val="00046F4C"/>
    <w:rsid w:val="0036587D"/>
    <w:rsid w:val="008F5048"/>
    <w:rsid w:val="00AE0CEA"/>
    <w:rsid w:val="00D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F557"/>
  <w15:chartTrackingRefBased/>
  <w15:docId w15:val="{940CDC10-5AB8-447B-A2F8-81993053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F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HEM</dc:creator>
  <cp:keywords/>
  <dc:description/>
  <cp:lastModifiedBy>HEM</cp:lastModifiedBy>
  <cp:revision>3</cp:revision>
  <dcterms:created xsi:type="dcterms:W3CDTF">2023-10-11T06:43:00Z</dcterms:created>
  <dcterms:modified xsi:type="dcterms:W3CDTF">2023-10-11T06:56:00Z</dcterms:modified>
</cp:coreProperties>
</file>